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1985"/>
        <w:gridCol w:w="7762"/>
      </w:tblGrid>
      <w:tr w:rsidR="00D640E8" w:rsidRPr="00AD5872" w:rsidTr="00D640E8">
        <w:tc>
          <w:tcPr>
            <w:tcW w:w="1985" w:type="dxa"/>
          </w:tcPr>
          <w:p w:rsidR="00D640E8" w:rsidRPr="00080C1A" w:rsidRDefault="00D640E8" w:rsidP="001A42E8">
            <w:pPr>
              <w:ind w:firstLine="176"/>
              <w:rPr>
                <w:lang w:eastAsia="ru-RU"/>
              </w:rPr>
            </w:pPr>
            <w:r w:rsidRPr="00287F40">
              <w:rPr>
                <w:noProof/>
                <w:lang w:val="ru-RU" w:eastAsia="ru-RU"/>
              </w:rPr>
              <w:drawing>
                <wp:inline distT="0" distB="0" distL="0" distR="0" wp14:anchorId="59C7CBAF" wp14:editId="60DDE512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D640E8" w:rsidRPr="00D640E8" w:rsidRDefault="00D640E8" w:rsidP="001A42E8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640E8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640E8" w:rsidRPr="00D640E8" w:rsidRDefault="00D640E8" w:rsidP="001A42E8">
            <w:pPr>
              <w:spacing w:line="360" w:lineRule="auto"/>
              <w:ind w:hanging="108"/>
              <w:jc w:val="center"/>
              <w:rPr>
                <w:b/>
                <w:lang w:val="ru-RU" w:eastAsia="ru-RU"/>
              </w:rPr>
            </w:pPr>
            <w:r w:rsidRPr="00D640E8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640E8" w:rsidRPr="00080C1A" w:rsidRDefault="00D640E8" w:rsidP="001A42E8">
            <w:pPr>
              <w:spacing w:line="360" w:lineRule="auto"/>
              <w:ind w:firstLine="176"/>
              <w:rPr>
                <w:sz w:val="28"/>
                <w:szCs w:val="28"/>
                <w:lang w:eastAsia="ru-RU"/>
              </w:rPr>
            </w:pPr>
            <w:r w:rsidRPr="00080C1A">
              <w:rPr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p w:rsidR="00F206DA" w:rsidRPr="00AD5872" w:rsidRDefault="00F206DA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06"/>
      </w:tblGrid>
      <w:tr w:rsidR="00F206DA" w:rsidRPr="00FD1B25" w:rsidTr="003A0FEE">
        <w:tc>
          <w:tcPr>
            <w:tcW w:w="9606" w:type="dxa"/>
          </w:tcPr>
          <w:p w:rsidR="00F206DA" w:rsidRDefault="00F206DA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</w:t>
            </w:r>
            <w:r w:rsidR="003A0FEE">
              <w:rPr>
                <w:b/>
                <w:sz w:val="28"/>
                <w:szCs w:val="28"/>
                <w:lang w:val="ru-RU" w:eastAsia="ru-RU"/>
              </w:rPr>
              <w:t xml:space="preserve">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206DA" w:rsidRDefault="00F206DA" w:rsidP="003A0FE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</w:t>
            </w:r>
            <w:r w:rsidR="00AA35A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3A0FE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AA35AA" w:rsidRDefault="00F206DA" w:rsidP="00AA35A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3A0FE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 w:rsidR="00AA35AA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ADC5FFB" wp14:editId="735B1538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35AA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AA35AA" w:rsidRDefault="00CA6C58" w:rsidP="00AA35A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28 мая 2025г.</w:t>
            </w:r>
          </w:p>
          <w:p w:rsidR="00F206DA" w:rsidRPr="0054564D" w:rsidRDefault="00F206DA" w:rsidP="00AA35A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F206DA" w:rsidRPr="00FD1B25" w:rsidTr="003A0FEE">
        <w:tc>
          <w:tcPr>
            <w:tcW w:w="9606" w:type="dxa"/>
          </w:tcPr>
          <w:p w:rsidR="00F206DA" w:rsidRDefault="00F206DA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206DA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FD2888" w:rsidRDefault="00F206DA" w:rsidP="003A0F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8E6D38" w:rsidRPr="008E6D38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F206DA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140F16" w:rsidRDefault="00F206DA" w:rsidP="003A0F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F206DA" w:rsidRPr="008C64A0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3A0FEE" w:rsidRDefault="00F206DA" w:rsidP="003A0FEE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МДК.02.0</w:t>
            </w:r>
            <w:r w:rsidR="00FE299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A0FEE">
              <w:rPr>
                <w:b/>
                <w:color w:val="000000"/>
                <w:sz w:val="28"/>
                <w:szCs w:val="28"/>
                <w:lang w:val="ru-RU"/>
              </w:rPr>
              <w:t>ПРЕДОСТАВЛЕНИЕ ТУРОПЕРАТОРСКИХ УСЛУГ</w:t>
            </w:r>
          </w:p>
        </w:tc>
      </w:tr>
    </w:tbl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A35AA" w:rsidRDefault="00F206DA" w:rsidP="00140F16">
      <w:pPr>
        <w:spacing w:after="120"/>
        <w:jc w:val="center"/>
        <w:rPr>
          <w:sz w:val="28"/>
          <w:szCs w:val="28"/>
          <w:lang w:val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  <w:r w:rsidR="00AA35AA" w:rsidRPr="005C0152">
        <w:rPr>
          <w:sz w:val="28"/>
          <w:szCs w:val="28"/>
          <w:lang w:val="ru-RU"/>
        </w:rPr>
        <w:t xml:space="preserve"> </w:t>
      </w:r>
    </w:p>
    <w:p w:rsidR="00F206DA" w:rsidRPr="007E2444" w:rsidRDefault="00AA35AA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15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F206DA" w:rsidRPr="007E2444" w:rsidRDefault="00F206DA" w:rsidP="00AA35AA">
      <w:pPr>
        <w:contextualSpacing/>
        <w:jc w:val="center"/>
        <w:rPr>
          <w:sz w:val="32"/>
          <w:szCs w:val="32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 w:rsidR="00AA35AA"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534C96" w:rsidRPr="00534C96" w:rsidRDefault="00534C96" w:rsidP="00534C96">
      <w:pPr>
        <w:jc w:val="center"/>
        <w:rPr>
          <w:sz w:val="32"/>
          <w:szCs w:val="32"/>
          <w:lang w:val="ru-RU" w:eastAsia="ru-RU"/>
        </w:rPr>
      </w:pPr>
      <w:r w:rsidRPr="00534C96">
        <w:rPr>
          <w:sz w:val="32"/>
          <w:szCs w:val="32"/>
          <w:lang w:val="ru-RU" w:eastAsia="ru-RU"/>
        </w:rPr>
        <w:t>Год начала подготовки: 2025</w:t>
      </w: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AD5872" w:rsidRDefault="00AD5872" w:rsidP="00140F16">
      <w:pPr>
        <w:contextualSpacing/>
        <w:jc w:val="center"/>
        <w:rPr>
          <w:sz w:val="32"/>
          <w:szCs w:val="32"/>
          <w:lang w:val="ru-RU"/>
        </w:rPr>
      </w:pPr>
    </w:p>
    <w:p w:rsidR="00AD5872" w:rsidRDefault="00AD5872" w:rsidP="00140F16">
      <w:pPr>
        <w:contextualSpacing/>
        <w:jc w:val="center"/>
        <w:rPr>
          <w:sz w:val="32"/>
          <w:szCs w:val="32"/>
          <w:lang w:val="ru-RU"/>
        </w:rPr>
      </w:pPr>
    </w:p>
    <w:p w:rsidR="00AD5872" w:rsidRPr="00140F16" w:rsidRDefault="00AD5872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rPr>
          <w:sz w:val="32"/>
          <w:szCs w:val="32"/>
          <w:lang w:val="ru-RU"/>
        </w:rPr>
      </w:pPr>
    </w:p>
    <w:p w:rsidR="00F206DA" w:rsidRPr="00751AA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AD5872">
        <w:rPr>
          <w:sz w:val="28"/>
          <w:szCs w:val="28"/>
          <w:lang w:val="ru-RU"/>
        </w:rPr>
        <w:t>2</w:t>
      </w:r>
      <w:r w:rsidR="00CA6C58">
        <w:rPr>
          <w:sz w:val="28"/>
          <w:szCs w:val="28"/>
          <w:lang w:val="ru-RU"/>
        </w:rPr>
        <w:t>5</w:t>
      </w: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  <w:gridCol w:w="87"/>
        <w:gridCol w:w="23"/>
        <w:gridCol w:w="60"/>
        <w:gridCol w:w="64"/>
        <w:gridCol w:w="393"/>
        <w:gridCol w:w="3237"/>
        <w:gridCol w:w="34"/>
        <w:gridCol w:w="738"/>
        <w:gridCol w:w="1240"/>
        <w:gridCol w:w="205"/>
        <w:gridCol w:w="104"/>
      </w:tblGrid>
      <w:tr w:rsidR="00F206DA" w:rsidRPr="00CA6C58" w:rsidTr="004D686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A6C5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3A0FEE" w:rsidRDefault="00F206DA" w:rsidP="00CA6C5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CA6C58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E6D38" w:rsidRPr="008E6D38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8E6D38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Предоставление тур</w:t>
                  </w:r>
                  <w:r w:rsidR="00FE2999">
                    <w:rPr>
                      <w:i/>
                      <w:color w:val="000000"/>
                      <w:sz w:val="28"/>
                      <w:lang w:val="ru-RU"/>
                    </w:rPr>
                    <w:t xml:space="preserve">операторских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услуг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3A0FEE" w:rsidRPr="003A0FEE">
                    <w:rPr>
                      <w:sz w:val="28"/>
                      <w:szCs w:val="28"/>
                      <w:lang w:val="ru-RU"/>
                    </w:rPr>
                    <w:t xml:space="preserve">        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F206DA" w:rsidRPr="000C00B2" w:rsidRDefault="00F206DA" w:rsidP="003A0FEE">
            <w:pPr>
              <w:jc w:val="both"/>
              <w:rPr>
                <w:lang w:val="ru-RU"/>
              </w:rPr>
            </w:pPr>
          </w:p>
        </w:tc>
      </w:tr>
      <w:tr w:rsidR="00F206DA" w:rsidRPr="00CA6C58" w:rsidTr="004D686E">
        <w:trPr>
          <w:trHeight w:val="283"/>
        </w:trPr>
        <w:tc>
          <w:tcPr>
            <w:tcW w:w="10024" w:type="dxa"/>
          </w:tcPr>
          <w:p w:rsidR="00F206DA" w:rsidRPr="000C00B2" w:rsidRDefault="00F206DA" w:rsidP="003A0FEE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  <w:tr w:rsidR="00F206DA" w:rsidRPr="00CA6C58" w:rsidTr="004D686E">
        <w:trPr>
          <w:trHeight w:val="425"/>
        </w:trPr>
        <w:tc>
          <w:tcPr>
            <w:tcW w:w="16209" w:type="dxa"/>
            <w:gridSpan w:val="12"/>
          </w:tcPr>
          <w:p w:rsidR="00F206DA" w:rsidRDefault="00F206D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F206DA" w:rsidRPr="00CA6C58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F206DA" w:rsidRPr="00CA6C58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206DA" w:rsidRPr="00CA6C58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rPr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CA6C58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F206DA" w:rsidRPr="00A152B9" w:rsidRDefault="00F206DA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38544F" w:rsidRDefault="00F206DA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Pr="00EB5476" w:rsidRDefault="00F206D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A6C5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CA6C58" w:rsidTr="004D686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A6C5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CA6C58" w:rsidTr="004D686E">
        <w:trPr>
          <w:trHeight w:val="87"/>
        </w:trPr>
        <w:tc>
          <w:tcPr>
            <w:tcW w:w="1002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6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</w:tbl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8E6D38" w:rsidRPr="008E6D38">
        <w:rPr>
          <w:color w:val="000000"/>
          <w:sz w:val="28"/>
          <w:szCs w:val="28"/>
          <w:lang w:val="ru-RU"/>
        </w:rPr>
        <w:t>междисциплинарного</w:t>
      </w:r>
      <w:r w:rsidR="008E6D38" w:rsidRPr="008E6D38">
        <w:rPr>
          <w:b/>
          <w:color w:val="000000"/>
          <w:sz w:val="28"/>
          <w:szCs w:val="28"/>
          <w:lang w:val="ru-RU"/>
        </w:rPr>
        <w:t xml:space="preserve"> </w:t>
      </w:r>
      <w:r w:rsidR="008E6D38" w:rsidRPr="008E6D38">
        <w:rPr>
          <w:color w:val="000000"/>
          <w:sz w:val="28"/>
          <w:szCs w:val="28"/>
          <w:lang w:val="ru-RU"/>
        </w:rPr>
        <w:t>курса</w:t>
      </w:r>
      <w:r w:rsidR="008E6D38">
        <w:rPr>
          <w:b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>Предоставление тур</w:t>
      </w:r>
      <w:r w:rsidR="00FE2999">
        <w:rPr>
          <w:i/>
          <w:color w:val="000000"/>
          <w:sz w:val="28"/>
          <w:lang w:val="ru-RU"/>
        </w:rPr>
        <w:t xml:space="preserve">операторских </w:t>
      </w:r>
      <w:r>
        <w:rPr>
          <w:i/>
          <w:color w:val="000000"/>
          <w:sz w:val="28"/>
          <w:lang w:val="ru-RU"/>
        </w:rPr>
        <w:t xml:space="preserve"> услуг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CA6C58">
        <w:rPr>
          <w:sz w:val="28"/>
          <w:szCs w:val="28"/>
          <w:lang w:val="ru-RU" w:eastAsia="ru-RU"/>
        </w:rPr>
        <w:t>28 мая 2025 г., № 8</w:t>
      </w:r>
      <w:r w:rsidR="00AD5872">
        <w:rPr>
          <w:sz w:val="28"/>
          <w:szCs w:val="28"/>
          <w:lang w:val="ru-RU" w:eastAsia="ru-RU"/>
        </w:rPr>
        <w:t>.</w:t>
      </w:r>
    </w:p>
    <w:p w:rsidR="00F206DA" w:rsidRPr="00CA6C58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640E8" w:rsidRPr="00CA6C58" w:rsidRDefault="00D640E8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35AA" w:rsidRPr="007112B8" w:rsidRDefault="00AA35AA" w:rsidP="00AA35AA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596B92B7" wp14:editId="0EE84D5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F206DA" w:rsidRPr="007112B8" w:rsidRDefault="00F206DA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F206DA" w:rsidRPr="00CA6C58" w:rsidTr="00DF34B8">
        <w:trPr>
          <w:trHeight w:val="53"/>
        </w:trPr>
        <w:tc>
          <w:tcPr>
            <w:tcW w:w="1240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</w:tr>
    </w:tbl>
    <w:p w:rsidR="00F206DA" w:rsidRDefault="00F206DA" w:rsidP="00140F16">
      <w:pPr>
        <w:rPr>
          <w:lang w:val="ru-RU"/>
        </w:rPr>
      </w:pPr>
    </w:p>
    <w:p w:rsidR="00F206DA" w:rsidRDefault="00F206D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206DA" w:rsidRPr="00EB2B56" w:rsidRDefault="00F206DA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206DA" w:rsidRPr="00EB2B56" w:rsidRDefault="00F206DA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206DA" w:rsidRPr="008E6D38" w:rsidTr="0054564D">
        <w:tc>
          <w:tcPr>
            <w:tcW w:w="5000" w:type="pct"/>
            <w:gridSpan w:val="2"/>
          </w:tcPr>
          <w:p w:rsidR="008E6D38" w:rsidRPr="008E6D38" w:rsidRDefault="00F206DA" w:rsidP="008E6D38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8E6D38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r w:rsidR="008E6D38" w:rsidRPr="008E6D38">
              <w:rPr>
                <w:rFonts w:ascii="Times New Roman" w:hAnsi="Times New Roman"/>
                <w:b/>
                <w:color w:val="000000"/>
                <w:szCs w:val="24"/>
              </w:rPr>
              <w:t xml:space="preserve">МЕЖДИСЦИПЛИНАРНОГО </w:t>
            </w:r>
          </w:p>
          <w:p w:rsidR="00F206DA" w:rsidRPr="008E6D38" w:rsidRDefault="008E6D38" w:rsidP="008E6D38">
            <w:pPr>
              <w:ind w:left="360"/>
              <w:rPr>
                <w:b/>
                <w:sz w:val="24"/>
                <w:szCs w:val="24"/>
                <w:lang w:eastAsia="ru-RU"/>
              </w:rPr>
            </w:pPr>
            <w:r w:rsidRPr="008E6D38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F206DA" w:rsidRPr="00EB2B56" w:rsidTr="0054564D">
        <w:tc>
          <w:tcPr>
            <w:tcW w:w="4182" w:type="pct"/>
          </w:tcPr>
          <w:p w:rsidR="00F206DA" w:rsidRPr="00EB2B56" w:rsidRDefault="008E6D3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8E6D3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rPr>
          <w:trHeight w:val="670"/>
        </w:trPr>
        <w:tc>
          <w:tcPr>
            <w:tcW w:w="4182" w:type="pct"/>
          </w:tcPr>
          <w:p w:rsidR="00F206DA" w:rsidRPr="00EB2B56" w:rsidRDefault="008E6D3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8E6D3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CA6C58" w:rsidTr="0054564D">
        <w:trPr>
          <w:trHeight w:val="637"/>
        </w:trPr>
        <w:tc>
          <w:tcPr>
            <w:tcW w:w="4182" w:type="pct"/>
          </w:tcPr>
          <w:p w:rsidR="00F206DA" w:rsidRPr="00EB2B56" w:rsidRDefault="008E6D3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8E6D3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8E6D38" w:rsidRPr="008E6D3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</w:p>
    <w:p w:rsidR="00F206DA" w:rsidRPr="003A0FEE" w:rsidRDefault="00F206DA" w:rsidP="008945EF">
      <w:pPr>
        <w:jc w:val="center"/>
        <w:rPr>
          <w:b/>
          <w:sz w:val="28"/>
          <w:szCs w:val="28"/>
          <w:lang w:val="ru-RU" w:eastAsia="ru-RU"/>
        </w:rPr>
      </w:pPr>
      <w:r w:rsidRPr="003A0FEE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8E6D38" w:rsidRPr="008E6D38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3A0FEE" w:rsidRPr="003A0FEE" w:rsidRDefault="00F206DA" w:rsidP="003A0FEE">
      <w:pPr>
        <w:jc w:val="both"/>
        <w:rPr>
          <w:sz w:val="28"/>
          <w:szCs w:val="28"/>
          <w:lang w:val="ru-RU"/>
        </w:rPr>
      </w:pPr>
      <w:r w:rsidRPr="003A0FEE">
        <w:rPr>
          <w:sz w:val="28"/>
          <w:szCs w:val="28"/>
          <w:lang w:val="ru-RU" w:eastAsia="ru-RU"/>
        </w:rPr>
        <w:t xml:space="preserve">Рабочая программа </w:t>
      </w:r>
      <w:r w:rsidR="008E6D38" w:rsidRPr="008E6D38">
        <w:rPr>
          <w:color w:val="000000"/>
          <w:sz w:val="28"/>
          <w:szCs w:val="28"/>
          <w:lang w:val="ru-RU"/>
        </w:rPr>
        <w:t>междисциплинарного курса</w:t>
      </w:r>
      <w:r w:rsidR="008E6D38">
        <w:rPr>
          <w:b/>
          <w:color w:val="000000"/>
          <w:sz w:val="28"/>
          <w:szCs w:val="28"/>
          <w:lang w:val="ru-RU"/>
        </w:rPr>
        <w:t xml:space="preserve"> </w:t>
      </w:r>
      <w:r w:rsidRPr="003A0FEE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3A0FEE">
        <w:rPr>
          <w:sz w:val="28"/>
          <w:szCs w:val="28"/>
          <w:lang w:val="ru-RU"/>
        </w:rPr>
        <w:t xml:space="preserve"> </w:t>
      </w:r>
      <w:r w:rsidR="003A0FEE" w:rsidRPr="003A0FEE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3A0FEE" w:rsidRPr="003A0FEE" w:rsidRDefault="003A0FEE" w:rsidP="003A0FEE">
      <w:pPr>
        <w:jc w:val="both"/>
        <w:rPr>
          <w:sz w:val="28"/>
          <w:szCs w:val="28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F206DA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средства физической культуры для сохранения и укрепления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 процессе профессиональной деятельности и поддержания необходимого уровня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физической подготовленности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ВД 2 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Предоставление туроператорских и турагентских услуг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FE2999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</w:t>
            </w:r>
            <w:r w:rsidR="00FE2999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.1.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Оформлять и обрабатывать заказы клиентов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E2999" w:rsidRDefault="00FE2999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 СТРУКТУРА И СОДЕРЖАНИЕ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="004D686E">
        <w:rPr>
          <w:b/>
          <w:color w:val="000000"/>
          <w:sz w:val="28"/>
          <w:szCs w:val="28"/>
          <w:lang w:val="ru-RU"/>
        </w:rPr>
        <w:t xml:space="preserve">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206D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116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E927C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98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36</w:t>
            </w:r>
          </w:p>
        </w:tc>
      </w:tr>
      <w:tr w:rsidR="00F206DA" w:rsidRPr="00CA6C5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62</w:t>
            </w:r>
          </w:p>
        </w:tc>
      </w:tr>
      <w:tr w:rsidR="00F206DA" w:rsidRPr="00CA6C5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RPr="00AB4D1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Экзамен 8</w:t>
            </w: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  <w:sectPr w:rsidR="00F206DA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206DA" w:rsidRPr="00EB2B56" w:rsidRDefault="00F206DA" w:rsidP="00CA0902">
      <w:pPr>
        <w:jc w:val="center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F206DA" w:rsidRPr="00CA6C58" w:rsidTr="00A11E03">
        <w:trPr>
          <w:trHeight w:val="1084"/>
        </w:trPr>
        <w:tc>
          <w:tcPr>
            <w:tcW w:w="98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206DA" w:rsidRPr="00EB2B56" w:rsidTr="00A11E03">
        <w:trPr>
          <w:trHeight w:val="164"/>
        </w:trPr>
        <w:tc>
          <w:tcPr>
            <w:tcW w:w="98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206DA" w:rsidRPr="00EB2B56" w:rsidTr="00A11E03">
        <w:trPr>
          <w:trHeight w:val="243"/>
        </w:trPr>
        <w:tc>
          <w:tcPr>
            <w:tcW w:w="988" w:type="pct"/>
            <w:vMerge w:val="restart"/>
          </w:tcPr>
          <w:p w:rsidR="00176606" w:rsidRDefault="00176606" w:rsidP="0017660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1.1. Основы туроператорской деятельности </w:t>
            </w:r>
          </w:p>
          <w:p w:rsidR="00F206DA" w:rsidRPr="00BA1B9A" w:rsidRDefault="00F206DA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4" w:type="pct"/>
          </w:tcPr>
          <w:p w:rsidR="00F206DA" w:rsidRPr="004D686E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D686E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F206DA" w:rsidRPr="00570DF5" w:rsidRDefault="0017660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06DA" w:rsidRPr="00264909" w:rsidTr="00B64C05">
        <w:trPr>
          <w:trHeight w:val="583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176606">
            <w:pPr>
              <w:pStyle w:val="Default"/>
              <w:jc w:val="both"/>
            </w:pPr>
            <w:r w:rsidRPr="004D686E">
              <w:t>Развитие и регулирование туроператорской деятельности в РФ и за рубежом. Понятие туроператорской деятельности. Международное регулирование туристской деятельности. Развитие и регулирование туроператорской деятельности в России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264909" w:rsidTr="00B64C05">
        <w:trPr>
          <w:trHeight w:val="54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176606">
            <w:pPr>
              <w:pStyle w:val="Default"/>
              <w:jc w:val="both"/>
            </w:pPr>
            <w:r w:rsidRPr="004D686E">
              <w:t xml:space="preserve">Нормативно-правовая база осуществления туроператорской деятельности. Организационно - правовые формы функционирования туроператоров 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A94203" w:rsidTr="00B64C05">
        <w:trPr>
          <w:trHeight w:val="57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176606">
            <w:pPr>
              <w:pStyle w:val="Default"/>
              <w:jc w:val="both"/>
            </w:pPr>
            <w:r w:rsidRPr="004D686E">
              <w:t xml:space="preserve">Документация туроператорской фирмы, ведение туристской отчетности. Права и обязанности туроператора, турагента и туриста 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F206DA" w:rsidRPr="00AD7325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CA6C58" w:rsidTr="00287426">
        <w:trPr>
          <w:trHeight w:val="312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</w:tcPr>
          <w:p w:rsidR="00F206DA" w:rsidRPr="004D686E" w:rsidRDefault="00176606" w:rsidP="00176606">
            <w:pPr>
              <w:pStyle w:val="Default"/>
              <w:rPr>
                <w:lang w:eastAsia="ru-RU"/>
              </w:rPr>
            </w:pPr>
            <w:r w:rsidRPr="004D686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</w:tr>
      <w:tr w:rsidR="00F206DA" w:rsidRPr="00CA6C58" w:rsidTr="00176606">
        <w:trPr>
          <w:trHeight w:val="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4D686E" w:rsidRDefault="00176606" w:rsidP="00176606">
            <w:pPr>
              <w:pStyle w:val="Default"/>
              <w:jc w:val="both"/>
              <w:rPr>
                <w:lang w:eastAsia="ru-RU"/>
              </w:rPr>
            </w:pPr>
            <w:r w:rsidRPr="004D686E">
              <w:t xml:space="preserve">Анализ профиля туроператоров 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CA6C58" w:rsidTr="00176606">
        <w:trPr>
          <w:trHeight w:val="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4D686E" w:rsidRDefault="00176606" w:rsidP="00176606">
            <w:pPr>
              <w:pStyle w:val="Default"/>
              <w:jc w:val="both"/>
              <w:rPr>
                <w:b/>
                <w:lang w:eastAsia="ru-RU"/>
              </w:rPr>
            </w:pPr>
            <w:r w:rsidRPr="004D686E">
              <w:t xml:space="preserve">Оформление пакета документов для выезда туриста за рубеж по туру </w:t>
            </w:r>
          </w:p>
        </w:tc>
        <w:tc>
          <w:tcPr>
            <w:tcW w:w="348" w:type="pct"/>
            <w:vAlign w:val="center"/>
          </w:tcPr>
          <w:p w:rsidR="00F206DA" w:rsidRDefault="0017660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2.1</w:t>
            </w:r>
          </w:p>
        </w:tc>
      </w:tr>
      <w:tr w:rsidR="00176606" w:rsidRPr="00A533DF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176606" w:rsidRPr="004D686E" w:rsidRDefault="00176606" w:rsidP="00176606">
            <w:pPr>
              <w:pStyle w:val="Default"/>
              <w:jc w:val="both"/>
              <w:rPr>
                <w:b/>
                <w:lang w:eastAsia="ru-RU"/>
              </w:rPr>
            </w:pPr>
            <w:r w:rsidRPr="004D686E">
              <w:rPr>
                <w:b/>
                <w:bCs/>
              </w:rPr>
              <w:t>Р</w:t>
            </w:r>
            <w:r w:rsidRPr="004D686E">
              <w:t xml:space="preserve">азбор ситуаций предоставления некачественных услуг, неполного предоставления услуг туроператором </w:t>
            </w:r>
          </w:p>
        </w:tc>
        <w:tc>
          <w:tcPr>
            <w:tcW w:w="348" w:type="pct"/>
            <w:vAlign w:val="center"/>
          </w:tcPr>
          <w:p w:rsidR="00176606" w:rsidRDefault="0017660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2.1, ОК 05, ОК 09,</w:t>
            </w:r>
          </w:p>
        </w:tc>
      </w:tr>
      <w:tr w:rsidR="00F206DA" w:rsidRPr="00611F1C" w:rsidTr="008A16CD">
        <w:trPr>
          <w:trHeight w:val="344"/>
        </w:trPr>
        <w:tc>
          <w:tcPr>
            <w:tcW w:w="988" w:type="pct"/>
            <w:vMerge w:val="restart"/>
          </w:tcPr>
          <w:p w:rsidR="00176606" w:rsidRDefault="00176606" w:rsidP="0017660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1.2. Технология разработки туристского продукта </w:t>
            </w:r>
          </w:p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4D686E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D686E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32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176606" w:rsidRPr="00CA6C58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Понятие разработки туристского продукта. Виды турпродуктов </w:t>
            </w:r>
          </w:p>
        </w:tc>
        <w:tc>
          <w:tcPr>
            <w:tcW w:w="348" w:type="pct"/>
            <w:vAlign w:val="center"/>
          </w:tcPr>
          <w:p w:rsidR="00CA0902" w:rsidRPr="00570DF5" w:rsidRDefault="00CA0902" w:rsidP="00176606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017C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2.1</w:t>
            </w:r>
          </w:p>
          <w:p w:rsidR="00176606" w:rsidRPr="00EB2B5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76606" w:rsidRPr="00CA6C58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rPr>
                <w:bCs/>
              </w:rPr>
              <w:t xml:space="preserve">Изучение и анализ ресурсов выбранной дестинации </w:t>
            </w:r>
          </w:p>
        </w:tc>
        <w:tc>
          <w:tcPr>
            <w:tcW w:w="348" w:type="pct"/>
            <w:vAlign w:val="center"/>
          </w:tcPr>
          <w:p w:rsidR="00176606" w:rsidRDefault="00CA0902" w:rsidP="00176606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05, ОК 06</w:t>
            </w:r>
          </w:p>
        </w:tc>
      </w:tr>
      <w:tr w:rsidR="00176606" w:rsidRPr="001017CF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Свойства и цели турпродукта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76606" w:rsidRPr="00176606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Принципы выбора базовых услуг и турпродуктов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76606" w:rsidRPr="00176606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rPr>
                <w:bCs/>
              </w:rPr>
              <w:t xml:space="preserve">Выбор схемы работы в дестинации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CA0902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76606" w:rsidRPr="00176606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Основные правила и методика составления программ туров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76606" w:rsidRPr="00176606" w:rsidTr="00CA0902">
        <w:trPr>
          <w:trHeight w:val="381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CA0902">
            <w:pPr>
              <w:pStyle w:val="Default"/>
            </w:pPr>
            <w:r w:rsidRPr="004D686E">
              <w:rPr>
                <w:b/>
                <w:bCs/>
              </w:rPr>
              <w:t xml:space="preserve">Расчет стоимости тура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F206DA" w:rsidRPr="00CA6C58" w:rsidTr="00CA0902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b/>
                <w:bCs/>
                <w:lang w:eastAsia="ru-RU"/>
              </w:rPr>
            </w:pPr>
            <w:r w:rsidRPr="004D686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206DA" w:rsidRPr="00CA6C58" w:rsidTr="00CA0902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b/>
                <w:lang w:eastAsia="ru-RU"/>
              </w:rPr>
            </w:pPr>
            <w:r w:rsidRPr="004D686E">
              <w:t xml:space="preserve">Анализ ресурсов выбранной дестинации </w:t>
            </w:r>
          </w:p>
        </w:tc>
        <w:tc>
          <w:tcPr>
            <w:tcW w:w="348" w:type="pct"/>
            <w:vAlign w:val="center"/>
          </w:tcPr>
          <w:p w:rsidR="00F206DA" w:rsidRPr="000636DE" w:rsidRDefault="00CA0902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</w:t>
            </w:r>
          </w:p>
        </w:tc>
      </w:tr>
      <w:tr w:rsidR="00F206DA" w:rsidRPr="002E699F" w:rsidTr="00CA0902">
        <w:trPr>
          <w:trHeight w:val="5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lang w:eastAsia="ru-RU"/>
              </w:rPr>
            </w:pPr>
            <w:r w:rsidRPr="004D686E">
              <w:t xml:space="preserve">Определение базовых услуг по заданным показателям </w:t>
            </w:r>
          </w:p>
        </w:tc>
        <w:tc>
          <w:tcPr>
            <w:tcW w:w="348" w:type="pct"/>
            <w:vAlign w:val="center"/>
          </w:tcPr>
          <w:p w:rsidR="00F206DA" w:rsidRPr="000636DE" w:rsidRDefault="00CA0902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04, ОК 05</w:t>
            </w:r>
          </w:p>
        </w:tc>
      </w:tr>
      <w:tr w:rsidR="00F206DA" w:rsidRPr="00CA6C58" w:rsidTr="00CA0902">
        <w:trPr>
          <w:trHeight w:val="45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b/>
                <w:bCs/>
                <w:lang w:eastAsia="ru-RU"/>
              </w:rPr>
            </w:pPr>
            <w:r w:rsidRPr="004D686E">
              <w:t xml:space="preserve">Выбор вариантов бронирования услуг контрагентов </w:t>
            </w:r>
          </w:p>
        </w:tc>
        <w:tc>
          <w:tcPr>
            <w:tcW w:w="348" w:type="pct"/>
            <w:vAlign w:val="center"/>
          </w:tcPr>
          <w:p w:rsidR="00F206DA" w:rsidRPr="000636DE" w:rsidRDefault="00CA0902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F206DA" w:rsidRPr="000636DE" w:rsidRDefault="00F206DA" w:rsidP="00CA0902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 w:rsidR="00CA0902"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FE2999" w:rsidTr="00176606">
        <w:trPr>
          <w:trHeight w:val="57"/>
        </w:trPr>
        <w:tc>
          <w:tcPr>
            <w:tcW w:w="988" w:type="pct"/>
            <w:vMerge w:val="restart"/>
          </w:tcPr>
          <w:p w:rsidR="00CA0902" w:rsidRDefault="00CA0902" w:rsidP="0017660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1.3. Оформление и </w:t>
            </w:r>
          </w:p>
          <w:p w:rsidR="00CA0902" w:rsidRPr="00476D74" w:rsidRDefault="00CA0902" w:rsidP="00176606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</w:rPr>
              <w:t>обработка заказов клиентов</w:t>
            </w:r>
          </w:p>
        </w:tc>
        <w:tc>
          <w:tcPr>
            <w:tcW w:w="2694" w:type="pct"/>
            <w:vAlign w:val="center"/>
          </w:tcPr>
          <w:p w:rsidR="00CA0902" w:rsidRPr="004D686E" w:rsidRDefault="00CA0902" w:rsidP="00176606">
            <w:pPr>
              <w:pStyle w:val="Default"/>
            </w:pPr>
            <w:r w:rsidRPr="004D686E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CA0902" w:rsidRPr="000636DE" w:rsidRDefault="00CA0902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70" w:type="pct"/>
            <w:vAlign w:val="center"/>
          </w:tcPr>
          <w:p w:rsidR="00CA0902" w:rsidRDefault="00CA0902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Теоретические аспекты оформления и обработки заказов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Технология работы с клиентами и их обслуживанию.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Теоретические аспекты качества обслуживания клиентов.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Программное обеспечение для учёта и ведения заказов и клиентов.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Мониторинг предложений туроператоров.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Анализ систем бронирований туроператоров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Анализ деятельности принимающих компаний в России и за рубежом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8021BB" w:rsidTr="008374E0">
        <w:trPr>
          <w:trHeight w:val="20"/>
        </w:trPr>
        <w:tc>
          <w:tcPr>
            <w:tcW w:w="3682" w:type="pct"/>
            <w:gridSpan w:val="2"/>
          </w:tcPr>
          <w:p w:rsidR="00CA0902" w:rsidRPr="004D686E" w:rsidRDefault="00CA0902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4D686E">
              <w:rPr>
                <w:b/>
                <w:bCs/>
                <w:sz w:val="24"/>
                <w:szCs w:val="24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98 </w:t>
            </w: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часов</w:t>
            </w:r>
          </w:p>
        </w:tc>
      </w:tr>
      <w:tr w:rsidR="00CA0902" w:rsidRPr="008021BB" w:rsidTr="008374E0">
        <w:trPr>
          <w:trHeight w:val="20"/>
        </w:trPr>
        <w:tc>
          <w:tcPr>
            <w:tcW w:w="3682" w:type="pct"/>
            <w:gridSpan w:val="2"/>
          </w:tcPr>
          <w:p w:rsidR="00CA0902" w:rsidRPr="008945EF" w:rsidRDefault="00CA0902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CA0902" w:rsidRPr="00EB2B56" w:rsidTr="008374E0">
        <w:trPr>
          <w:trHeight w:val="20"/>
        </w:trPr>
        <w:tc>
          <w:tcPr>
            <w:tcW w:w="3682" w:type="pct"/>
            <w:gridSpan w:val="2"/>
          </w:tcPr>
          <w:p w:rsidR="00CA0902" w:rsidRDefault="00CA0902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CA0902" w:rsidRPr="00EB2B56" w:rsidTr="008374E0">
        <w:trPr>
          <w:trHeight w:val="20"/>
        </w:trPr>
        <w:tc>
          <w:tcPr>
            <w:tcW w:w="3682" w:type="pct"/>
            <w:gridSpan w:val="2"/>
          </w:tcPr>
          <w:p w:rsidR="00CA0902" w:rsidRPr="00C330BC" w:rsidRDefault="00CA0902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287426" w:rsidRDefault="00CA0902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330BC">
              <w:rPr>
                <w:bCs/>
                <w:szCs w:val="24"/>
              </w:rPr>
              <w:t>Экзамен/</w:t>
            </w:r>
            <w:r>
              <w:rPr>
                <w:bCs/>
                <w:szCs w:val="24"/>
                <w:lang w:val="ru-RU"/>
              </w:rPr>
              <w:t>8</w:t>
            </w:r>
          </w:p>
        </w:tc>
      </w:tr>
      <w:tr w:rsidR="00CA0902" w:rsidRPr="00EB2B56" w:rsidTr="008374E0">
        <w:trPr>
          <w:trHeight w:val="78"/>
        </w:trPr>
        <w:tc>
          <w:tcPr>
            <w:tcW w:w="3682" w:type="pct"/>
            <w:gridSpan w:val="2"/>
          </w:tcPr>
          <w:p w:rsidR="00CA0902" w:rsidRPr="00C330BC" w:rsidRDefault="00CA0902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/>
              </w:rPr>
              <w:t>116</w:t>
            </w:r>
          </w:p>
        </w:tc>
      </w:tr>
    </w:tbl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  <w:sectPr w:rsidR="00F206D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206DA" w:rsidRPr="004D686E" w:rsidRDefault="00F206DA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3. УСЛОВИЯ РЕАЛИЗАЦИИ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F206DA" w:rsidRPr="00EB2B56" w:rsidRDefault="00F206DA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F206DA" w:rsidRPr="00EB2B56" w:rsidRDefault="00F206DA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206DA" w:rsidRDefault="00F206DA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2810C6">
        <w:rPr>
          <w:rStyle w:val="fontstyle01"/>
          <w:sz w:val="24"/>
          <w:szCs w:val="24"/>
          <w:lang w:val="ru-RU"/>
        </w:rPr>
        <w:t>1</w:t>
      </w:r>
      <w:r w:rsidRPr="00F121A5">
        <w:rPr>
          <w:rStyle w:val="fontstyle01"/>
          <w:sz w:val="24"/>
          <w:szCs w:val="24"/>
          <w:lang w:val="ru-RU"/>
        </w:rPr>
        <w:t>. Емелин, С.В. Технология и организация турагентской деятельности: учебное пособие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С.В. Емелин. – Москва: Издательство Юрайт, 2021. – 194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978-5-534-12617-4. – Текст: электронный //ЭБС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/476733.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Скобкин, С.С. Менеджмент в туризме: учебник и практикум для среднего профессионального образования / С.С. Скобкин. – 2-е изд., испр. и доп.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366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978-5-534-10542-1.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2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/475813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2810C6" w:rsidRDefault="00F206DA" w:rsidP="002073F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Мотышина, М.С. Менеджмент туризма: учебник для среднего профессионального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образования / М.С. Мотышина, А.С. Большаков, В. И. Михайлов ; под редакцией М. С. Мотышиной.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– 2-е изд., испр. и доп. – Москва: Издательство Юрайт, 2021. – 282 с. – (Профессиональное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</w:t>
      </w:r>
      <w:r w:rsidRPr="002810C6">
        <w:rPr>
          <w:rStyle w:val="fontstyle01"/>
          <w:sz w:val="24"/>
          <w:szCs w:val="24"/>
          <w:lang w:val="ru-RU"/>
        </w:rPr>
        <w:t xml:space="preserve">10777-7.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Текст : электронный // ЭБС Юрайт [сайт].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URL</w:t>
      </w:r>
      <w:r w:rsidRPr="002810C6">
        <w:rPr>
          <w:rStyle w:val="fontstyle01"/>
          <w:sz w:val="24"/>
          <w:szCs w:val="24"/>
          <w:lang w:val="ru-RU"/>
        </w:rPr>
        <w:t>:</w:t>
      </w:r>
      <w:r w:rsidRPr="002073F8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https</w:t>
      </w:r>
      <w:r w:rsidRPr="002810C6">
        <w:rPr>
          <w:rStyle w:val="fontstyle01"/>
          <w:sz w:val="24"/>
          <w:szCs w:val="24"/>
          <w:lang w:val="ru-RU"/>
        </w:rPr>
        <w:t>://</w:t>
      </w:r>
      <w:r w:rsidRPr="002810C6">
        <w:rPr>
          <w:rStyle w:val="fontstyle01"/>
          <w:sz w:val="24"/>
          <w:szCs w:val="24"/>
        </w:rPr>
        <w:t>urait</w:t>
      </w:r>
      <w:r w:rsidRPr="002810C6">
        <w:rPr>
          <w:rStyle w:val="fontstyle01"/>
          <w:sz w:val="24"/>
          <w:szCs w:val="24"/>
          <w:lang w:val="ru-RU"/>
        </w:rPr>
        <w:t>.</w:t>
      </w:r>
      <w:r w:rsidRPr="002810C6">
        <w:rPr>
          <w:rStyle w:val="fontstyle01"/>
          <w:sz w:val="24"/>
          <w:szCs w:val="24"/>
        </w:rPr>
        <w:t>ru</w:t>
      </w:r>
      <w:r w:rsidRPr="002810C6">
        <w:rPr>
          <w:rStyle w:val="fontstyle01"/>
          <w:sz w:val="24"/>
          <w:szCs w:val="24"/>
          <w:lang w:val="ru-RU"/>
        </w:rPr>
        <w:t>/</w:t>
      </w:r>
      <w:r w:rsidRPr="002810C6">
        <w:rPr>
          <w:rStyle w:val="fontstyle01"/>
          <w:sz w:val="24"/>
          <w:szCs w:val="24"/>
        </w:rPr>
        <w:t>bcode</w:t>
      </w:r>
      <w:r w:rsidRPr="002810C6">
        <w:rPr>
          <w:rStyle w:val="fontstyle01"/>
          <w:sz w:val="24"/>
          <w:szCs w:val="24"/>
          <w:lang w:val="ru-RU"/>
        </w:rPr>
        <w:t>/475111.</w:t>
      </w:r>
    </w:p>
    <w:p w:rsidR="00F206DA" w:rsidRDefault="00F206DA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AD7325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206DA" w:rsidRPr="00F121A5" w:rsidRDefault="00F206DA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t xml:space="preserve">1. </w:t>
      </w:r>
      <w:r w:rsidRPr="00F121A5">
        <w:rPr>
          <w:rStyle w:val="fontstyle01"/>
          <w:sz w:val="24"/>
          <w:szCs w:val="24"/>
          <w:lang w:val="ru-RU"/>
        </w:rPr>
        <w:t>Собольников, В.В. Этика и психология делового общения: учебное пособие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В.В. Собольников, Н.А. Костенко; под редакцией В. В. Собольникова. – 2-е изд., перераб. и доп. – Москва: Издательство Юрайт, 2021. – 202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978-5-534-06957-0.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/474165.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Родыгина, Н.Ю. Этика деловых отношений: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Н. Ю. Родыгина. – Москва: Издательство Юрайт, 2021. – 431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978-5-534-11048-7. – Текст: электронный // ЭБС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3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/477850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Скибицкая, И.Ю. Деловое общение: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профессионального образования / И.Ю. Скибицкая, Э.Г. Скибицкий.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978-5-534-09063-5. – Текст: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4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/474137</w:t>
        </w:r>
      </w:hyperlink>
      <w:r w:rsidRPr="00F121A5">
        <w:rPr>
          <w:sz w:val="24"/>
          <w:szCs w:val="24"/>
          <w:lang w:val="ru-RU"/>
        </w:rPr>
        <w:t xml:space="preserve">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4. Золотовский, В.А. Правовое регулирование туристской деятельности: учебник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В.А. Золотовский, Н.Я. Золотовская. – Москва: Издательство 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978-5-9916-98542.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5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/472244 5</w:t>
        </w:r>
      </w:hyperlink>
      <w:r w:rsidRPr="00F121A5">
        <w:rPr>
          <w:color w:val="000000"/>
          <w:sz w:val="24"/>
          <w:szCs w:val="24"/>
          <w:lang w:val="ru-RU"/>
        </w:rPr>
        <w:t xml:space="preserve">.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5.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Урмина ; под общей редакцией А. В. Каменца. – 2-е изд., испр. и доп. – Москва 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192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978-5-534-08821-2.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/471480.</w:t>
      </w:r>
    </w:p>
    <w:p w:rsidR="00F206DA" w:rsidRDefault="00F206DA" w:rsidP="002E465A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lastRenderedPageBreak/>
        <w:t xml:space="preserve">6. </w:t>
      </w:r>
      <w:r w:rsidRPr="00F121A5">
        <w:rPr>
          <w:rStyle w:val="fontstyle01"/>
          <w:sz w:val="24"/>
          <w:szCs w:val="24"/>
          <w:lang w:val="ru-RU"/>
        </w:rPr>
        <w:t xml:space="preserve">Раптанова, И.Н. </w:t>
      </w:r>
      <w:r w:rsidRPr="00F121A5">
        <w:rPr>
          <w:rStyle w:val="fontstyle01"/>
          <w:sz w:val="24"/>
          <w:szCs w:val="24"/>
        </w:rPr>
        <w:t>English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for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service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and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tourism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industry</w:t>
      </w:r>
      <w:r w:rsidRPr="00F121A5">
        <w:rPr>
          <w:rStyle w:val="fontstyle01"/>
          <w:sz w:val="24"/>
          <w:szCs w:val="24"/>
          <w:lang w:val="ru-RU"/>
        </w:rPr>
        <w:t xml:space="preserve"> = Английский язык в сфере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обслуживания и туризма: учебное пособие для СПО / И.Н. Раптанова, К.Г. Чапалда. – Саратов: Профобразование, 2020. – 118 </w:t>
      </w:r>
      <w:r w:rsidRPr="00F121A5">
        <w:rPr>
          <w:rStyle w:val="fontstyle01"/>
          <w:sz w:val="24"/>
          <w:szCs w:val="24"/>
        </w:rPr>
        <w:t>c</w:t>
      </w:r>
      <w:r w:rsidRPr="00F121A5">
        <w:rPr>
          <w:rStyle w:val="fontstyle01"/>
          <w:sz w:val="24"/>
          <w:szCs w:val="24"/>
          <w:lang w:val="ru-RU"/>
        </w:rPr>
        <w:t xml:space="preserve">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978-5-4488-0681-0. – Текст: электронный // Электронный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ресурс цифровой образовательной среды СПО </w:t>
      </w:r>
      <w:r w:rsidRPr="00F121A5">
        <w:rPr>
          <w:rStyle w:val="fontstyle01"/>
          <w:sz w:val="24"/>
          <w:szCs w:val="24"/>
        </w:rPr>
        <w:t>PROF</w:t>
      </w:r>
      <w:r w:rsidRPr="00F121A5">
        <w:rPr>
          <w:rStyle w:val="fontstyle01"/>
          <w:sz w:val="24"/>
          <w:szCs w:val="24"/>
          <w:lang w:val="ru-RU"/>
        </w:rPr>
        <w:t xml:space="preserve">образование: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6" w:history="1">
        <w:r w:rsidRPr="00C8570B">
          <w:rPr>
            <w:rStyle w:val="a9"/>
            <w:sz w:val="24"/>
            <w:szCs w:val="24"/>
          </w:rPr>
          <w:t>https</w:t>
        </w:r>
        <w:r w:rsidRPr="00C8570B">
          <w:rPr>
            <w:rStyle w:val="a9"/>
            <w:sz w:val="24"/>
            <w:szCs w:val="24"/>
            <w:lang w:val="ru-RU"/>
          </w:rPr>
          <w:t>://</w:t>
        </w:r>
        <w:r w:rsidRPr="00C8570B">
          <w:rPr>
            <w:rStyle w:val="a9"/>
            <w:sz w:val="24"/>
            <w:szCs w:val="24"/>
          </w:rPr>
          <w:t>profspo</w:t>
        </w:r>
        <w:r w:rsidRPr="00C8570B">
          <w:rPr>
            <w:rStyle w:val="a9"/>
            <w:sz w:val="24"/>
            <w:szCs w:val="24"/>
            <w:lang w:val="ru-RU"/>
          </w:rPr>
          <w:t>.</w:t>
        </w:r>
        <w:r w:rsidRPr="00C8570B">
          <w:rPr>
            <w:rStyle w:val="a9"/>
            <w:sz w:val="24"/>
            <w:szCs w:val="24"/>
          </w:rPr>
          <w:t>ru</w:t>
        </w:r>
        <w:r w:rsidRPr="00C8570B">
          <w:rPr>
            <w:rStyle w:val="a9"/>
            <w:sz w:val="24"/>
            <w:szCs w:val="24"/>
            <w:lang w:val="ru-RU"/>
          </w:rPr>
          <w:t>/</w:t>
        </w:r>
        <w:r w:rsidRPr="00C8570B">
          <w:rPr>
            <w:rStyle w:val="a9"/>
            <w:sz w:val="24"/>
            <w:szCs w:val="24"/>
          </w:rPr>
          <w:t>books</w:t>
        </w:r>
        <w:r w:rsidRPr="00C8570B">
          <w:rPr>
            <w:rStyle w:val="a9"/>
            <w:sz w:val="24"/>
            <w:szCs w:val="24"/>
            <w:lang w:val="ru-RU"/>
          </w:rPr>
          <w:t>/91837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840DF1" w:rsidRPr="00F7192B" w:rsidRDefault="00840DF1" w:rsidP="00840DF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F206DA" w:rsidRPr="00840DF1" w:rsidRDefault="00F206DA" w:rsidP="00840DF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840DF1" w:rsidRPr="00F121A5" w:rsidRDefault="00840DF1" w:rsidP="006B4381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7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urait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8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profspo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3. Новости турбизнеса </w:t>
      </w:r>
      <w:hyperlink r:id="rId19" w:history="1">
        <w:r w:rsidRPr="00886B34">
          <w:rPr>
            <w:rStyle w:val="a9"/>
            <w:sz w:val="24"/>
            <w:szCs w:val="24"/>
            <w:lang w:val="ru-RU"/>
          </w:rPr>
          <w:t>https://rtournews.ru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>4</w:t>
      </w:r>
      <w:r w:rsidR="00F206DA" w:rsidRPr="00886B34">
        <w:rPr>
          <w:rStyle w:val="fontstyle01"/>
          <w:sz w:val="24"/>
          <w:szCs w:val="24"/>
          <w:lang w:val="ru-RU"/>
        </w:rPr>
        <w:t>.</w:t>
      </w:r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4930D7" w:rsidRPr="00886B34">
        <w:rPr>
          <w:rStyle w:val="fontstyle01"/>
          <w:sz w:val="24"/>
          <w:szCs w:val="24"/>
          <w:lang w:val="ru-RU"/>
        </w:rPr>
        <w:t>Международный Ордена Дружбы Народов журнал «Турист»</w:t>
      </w:r>
      <w:r w:rsidR="00F206DA" w:rsidRPr="00886B34">
        <w:rPr>
          <w:rStyle w:val="fontstyle01"/>
          <w:sz w:val="24"/>
          <w:szCs w:val="24"/>
          <w:lang w:val="ru-RU"/>
        </w:rPr>
        <w:t xml:space="preserve"> </w:t>
      </w:r>
      <w:hyperlink r:id="rId20" w:history="1">
        <w:r w:rsidR="004930D7" w:rsidRPr="00886B34">
          <w:rPr>
            <w:rStyle w:val="a9"/>
            <w:sz w:val="24"/>
            <w:szCs w:val="24"/>
            <w:lang w:val="ru-RU"/>
          </w:rPr>
          <w:t>https://tourist-journal.ru/</w:t>
        </w:r>
      </w:hyperlink>
      <w:r w:rsidR="004930D7" w:rsidRPr="00886B34">
        <w:rPr>
          <w:rStyle w:val="fontstyle01"/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5</w:t>
      </w:r>
      <w:r w:rsidR="004930D7" w:rsidRPr="00886B34">
        <w:rPr>
          <w:sz w:val="24"/>
          <w:szCs w:val="24"/>
          <w:lang w:val="ru-RU"/>
        </w:rPr>
        <w:t>.</w:t>
      </w:r>
      <w:r w:rsidRPr="00886B34">
        <w:rPr>
          <w:sz w:val="24"/>
          <w:szCs w:val="24"/>
          <w:lang w:val="ru-RU"/>
        </w:rPr>
        <w:t xml:space="preserve"> </w:t>
      </w:r>
      <w:r w:rsidR="004930D7" w:rsidRPr="00886B34">
        <w:rPr>
          <w:sz w:val="24"/>
          <w:szCs w:val="24"/>
          <w:lang w:val="ru-RU"/>
        </w:rPr>
        <w:t xml:space="preserve">Турбизнес </w:t>
      </w:r>
      <w:hyperlink r:id="rId21" w:history="1">
        <w:r w:rsidRPr="00886B34">
          <w:rPr>
            <w:rStyle w:val="a9"/>
            <w:sz w:val="24"/>
            <w:szCs w:val="24"/>
            <w:lang w:val="ru-RU"/>
          </w:rPr>
          <w:t>http://www.tourbus.ru</w:t>
        </w:r>
      </w:hyperlink>
      <w:r w:rsidRPr="00886B34">
        <w:rPr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6</w:t>
      </w:r>
      <w:r w:rsidR="004930D7" w:rsidRPr="00886B34">
        <w:rPr>
          <w:sz w:val="24"/>
          <w:szCs w:val="24"/>
          <w:lang w:val="ru-RU"/>
        </w:rPr>
        <w:t xml:space="preserve">. </w:t>
      </w:r>
      <w:r w:rsidRPr="00886B34">
        <w:rPr>
          <w:sz w:val="24"/>
          <w:szCs w:val="24"/>
          <w:lang w:val="ru-RU"/>
        </w:rPr>
        <w:t xml:space="preserve">Отдых в России </w:t>
      </w:r>
      <w:hyperlink r:id="rId22" w:history="1">
        <w:r w:rsidRPr="00886B34">
          <w:rPr>
            <w:rStyle w:val="a9"/>
            <w:sz w:val="24"/>
            <w:szCs w:val="24"/>
            <w:lang w:val="ru-RU"/>
          </w:rPr>
          <w:t>https://rustur.ru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 xml:space="preserve">7. Курорты и туризм </w:t>
      </w:r>
      <w:hyperlink r:id="rId23" w:history="1">
        <w:r w:rsidRPr="00886B34">
          <w:rPr>
            <w:rStyle w:val="a9"/>
            <w:sz w:val="24"/>
            <w:szCs w:val="24"/>
            <w:lang w:val="ru-RU"/>
          </w:rPr>
          <w:t>https://www.kur-tur.ru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86B34">
        <w:rPr>
          <w:sz w:val="24"/>
          <w:szCs w:val="24"/>
        </w:rPr>
        <w:t xml:space="preserve">8. Go Travel </w:t>
      </w:r>
      <w:hyperlink r:id="rId24" w:history="1">
        <w:r w:rsidRPr="00886B34">
          <w:rPr>
            <w:rStyle w:val="a9"/>
            <w:sz w:val="24"/>
            <w:szCs w:val="24"/>
          </w:rPr>
          <w:t>https://go-travel.ru/</w:t>
        </w:r>
      </w:hyperlink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86B34" w:rsidRPr="00886B34">
        <w:rPr>
          <w:sz w:val="24"/>
          <w:szCs w:val="24"/>
          <w:lang w:val="ru-RU"/>
        </w:rPr>
        <w:t xml:space="preserve">. «Вояж» </w:t>
      </w:r>
      <w:hyperlink r:id="rId25" w:history="1">
        <w:r w:rsidR="00886B34" w:rsidRPr="00886B34">
          <w:rPr>
            <w:rStyle w:val="a9"/>
            <w:sz w:val="24"/>
            <w:szCs w:val="24"/>
            <w:lang w:val="ru-RU"/>
          </w:rPr>
          <w:t>http://voyagemagazine.ru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886B34" w:rsidRPr="00886B34">
        <w:rPr>
          <w:sz w:val="24"/>
          <w:szCs w:val="24"/>
          <w:lang w:val="ru-RU"/>
        </w:rPr>
        <w:t xml:space="preserve">. «Русский турист» </w:t>
      </w:r>
      <w:hyperlink r:id="rId26" w:history="1">
        <w:r w:rsidR="00886B34"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Default="00886B34" w:rsidP="006B4381">
      <w:pPr>
        <w:tabs>
          <w:tab w:val="left" w:pos="993"/>
        </w:tabs>
        <w:ind w:firstLine="709"/>
        <w:jc w:val="both"/>
        <w:rPr>
          <w:lang w:val="ru-RU"/>
        </w:rPr>
      </w:pPr>
      <w:r w:rsidRPr="00886B34">
        <w:rPr>
          <w:sz w:val="24"/>
          <w:szCs w:val="24"/>
          <w:lang w:val="ru-RU"/>
        </w:rPr>
        <w:t>1</w:t>
      </w:r>
      <w:r w:rsidR="009D4EE7">
        <w:rPr>
          <w:sz w:val="24"/>
          <w:szCs w:val="24"/>
          <w:lang w:val="ru-RU"/>
        </w:rPr>
        <w:t>1</w:t>
      </w:r>
      <w:r w:rsidRPr="00886B34">
        <w:rPr>
          <w:sz w:val="24"/>
          <w:szCs w:val="24"/>
          <w:lang w:val="ru-RU"/>
        </w:rPr>
        <w:t xml:space="preserve">. «Туризм и путешествия» </w:t>
      </w:r>
      <w:hyperlink r:id="rId27" w:history="1">
        <w:r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40DF1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40DF1">
        <w:rPr>
          <w:sz w:val="24"/>
          <w:szCs w:val="24"/>
          <w:lang w:val="ru-RU"/>
        </w:rPr>
        <w:t xml:space="preserve">12. </w:t>
      </w:r>
      <w:r w:rsidR="00CE7633" w:rsidRPr="00840DF1">
        <w:rPr>
          <w:sz w:val="24"/>
          <w:szCs w:val="24"/>
          <w:lang w:val="ru-RU"/>
        </w:rPr>
        <w:t xml:space="preserve">«Континент» </w:t>
      </w:r>
      <w:hyperlink r:id="rId28" w:history="1">
        <w:r w:rsidR="00CE7633" w:rsidRPr="00840DF1">
          <w:rPr>
            <w:rStyle w:val="a9"/>
            <w:sz w:val="24"/>
            <w:szCs w:val="24"/>
            <w:lang w:val="ru-RU"/>
          </w:rPr>
          <w:t>https://1eks.ru/</w:t>
        </w:r>
      </w:hyperlink>
      <w:r w:rsidR="00CE7633" w:rsidRPr="00840DF1">
        <w:rPr>
          <w:sz w:val="24"/>
          <w:szCs w:val="24"/>
          <w:lang w:val="ru-RU"/>
        </w:rPr>
        <w:t>.</w:t>
      </w:r>
    </w:p>
    <w:p w:rsidR="00CE7633" w:rsidRPr="00886B34" w:rsidRDefault="00CE7633" w:rsidP="006B4381">
      <w:pPr>
        <w:tabs>
          <w:tab w:val="left" w:pos="993"/>
        </w:tabs>
        <w:ind w:firstLine="709"/>
        <w:jc w:val="both"/>
        <w:rPr>
          <w:lang w:val="ru-RU"/>
        </w:rPr>
      </w:pP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4. КОНТРОЛЬ И ОЦЕНКА РЕЗУЛЬТАТОВ ОСВОЕНИЯ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F206DA" w:rsidRPr="00EB2B56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законодательство Росси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йской Федерации в сфере туризма.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нормативные документы, регламентирующие организацию туроператорс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кой и турагентской деятельности.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 xml:space="preserve"> ассортимент и характеристики пр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едлагаемых туристских продуктов.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цены на туристские продукты и отдельные тур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истские и дополнительные услуги.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D517A1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системы бронирования услуг.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организа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цию работы с запросами туристов.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BA5E7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требования к оформлению и учету заказов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порядок контроля за про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хождением и выполнением заказов.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виды технических средств сбора и обработки информации, связи и комму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никаций.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74AC9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программное обеспечение деят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ельности туристских организаций.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F40E89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этику делового общения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F40E89" w:rsidRDefault="00F206DA" w:rsidP="00E44C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основы делопроизводства.</w:t>
            </w:r>
          </w:p>
        </w:tc>
        <w:tc>
          <w:tcPr>
            <w:tcW w:w="1259" w:type="pct"/>
          </w:tcPr>
          <w:p w:rsidR="00F206DA" w:rsidRPr="00EB2B56" w:rsidRDefault="00F206DA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BA5E7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нутреннего трудового распорядка.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по охране труда и пожарной безопасности.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оординировать работу подразделений туроператора, задействованных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реализации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4578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заимодействовать с туроператорами, экскурсионными бюро, кассами продажи билетов, транспортн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ыми компаниями, meet-компаниями.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ультурой межличностного общения.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переговоров, устного общения с клиентом,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включая телефонные переговоры.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количествен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ной оценки и анализа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F0656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 xml:space="preserve">Оценка результатов выполнения практической </w:t>
            </w:r>
            <w:r w:rsidRPr="00EB2B56">
              <w:rPr>
                <w:bCs/>
                <w:sz w:val="24"/>
                <w:szCs w:val="22"/>
                <w:lang w:val="ru-RU" w:eastAsia="ru-RU"/>
              </w:rPr>
              <w:lastRenderedPageBreak/>
              <w:t>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методик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ой хранения и поиска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ести документацию, 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ранение и извлечение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ользоваться компьютерными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программами бронирования туров.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существлять контроль за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воевременным выполнением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обирать, обрабатывать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и анал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изировать статистические данные.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Default="00F206DA" w:rsidP="00F06563">
            <w:r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ормировать банки данных.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F206DA" w:rsidRPr="000C00B2" w:rsidRDefault="00F206DA" w:rsidP="0040413E">
      <w:pPr>
        <w:rPr>
          <w:lang w:val="ru-RU"/>
        </w:rPr>
      </w:pPr>
    </w:p>
    <w:sectPr w:rsidR="00F206DA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C7" w:rsidRDefault="002A1BC7" w:rsidP="00EB2B56">
      <w:r>
        <w:separator/>
      </w:r>
    </w:p>
  </w:endnote>
  <w:endnote w:type="continuationSeparator" w:id="0">
    <w:p w:rsidR="002A1BC7" w:rsidRDefault="002A1BC7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38" w:rsidRDefault="008E6D3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534C96" w:rsidRPr="00534C9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E6D38" w:rsidRDefault="008E6D3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C7" w:rsidRDefault="002A1BC7" w:rsidP="00EB2B56">
      <w:r>
        <w:separator/>
      </w:r>
    </w:p>
  </w:footnote>
  <w:footnote w:type="continuationSeparator" w:id="0">
    <w:p w:rsidR="002A1BC7" w:rsidRDefault="002A1BC7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C36F4F"/>
    <w:multiLevelType w:val="hybridMultilevel"/>
    <w:tmpl w:val="4930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C00B2"/>
    <w:rsid w:val="000D2045"/>
    <w:rsid w:val="000F4578"/>
    <w:rsid w:val="001000BF"/>
    <w:rsid w:val="001017CF"/>
    <w:rsid w:val="00140F16"/>
    <w:rsid w:val="00167846"/>
    <w:rsid w:val="0017660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1BC7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558F1"/>
    <w:rsid w:val="00361512"/>
    <w:rsid w:val="00363C17"/>
    <w:rsid w:val="00376286"/>
    <w:rsid w:val="0038544F"/>
    <w:rsid w:val="003A07E1"/>
    <w:rsid w:val="003A0FEE"/>
    <w:rsid w:val="003B70D9"/>
    <w:rsid w:val="003C2DC9"/>
    <w:rsid w:val="003C5CCC"/>
    <w:rsid w:val="003D2B35"/>
    <w:rsid w:val="003D4BFA"/>
    <w:rsid w:val="003E2226"/>
    <w:rsid w:val="004014D7"/>
    <w:rsid w:val="00401A4A"/>
    <w:rsid w:val="0040413E"/>
    <w:rsid w:val="0040579B"/>
    <w:rsid w:val="004173B7"/>
    <w:rsid w:val="004714C8"/>
    <w:rsid w:val="00473105"/>
    <w:rsid w:val="00474AC9"/>
    <w:rsid w:val="00476D74"/>
    <w:rsid w:val="004930D7"/>
    <w:rsid w:val="004A7051"/>
    <w:rsid w:val="004B3E6F"/>
    <w:rsid w:val="004B3FC4"/>
    <w:rsid w:val="004C1389"/>
    <w:rsid w:val="004D686E"/>
    <w:rsid w:val="004E12A4"/>
    <w:rsid w:val="004E5D06"/>
    <w:rsid w:val="004F572D"/>
    <w:rsid w:val="00516F18"/>
    <w:rsid w:val="005216B1"/>
    <w:rsid w:val="00534C96"/>
    <w:rsid w:val="0054107F"/>
    <w:rsid w:val="0054564D"/>
    <w:rsid w:val="00570DF5"/>
    <w:rsid w:val="00573B2A"/>
    <w:rsid w:val="00575010"/>
    <w:rsid w:val="005774F8"/>
    <w:rsid w:val="00582E62"/>
    <w:rsid w:val="005A10B8"/>
    <w:rsid w:val="005B41DB"/>
    <w:rsid w:val="005D1133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B4381"/>
    <w:rsid w:val="006C2B54"/>
    <w:rsid w:val="006D7516"/>
    <w:rsid w:val="006D7F1F"/>
    <w:rsid w:val="006F5ED8"/>
    <w:rsid w:val="006F6FCC"/>
    <w:rsid w:val="00702770"/>
    <w:rsid w:val="00703DE3"/>
    <w:rsid w:val="007112B8"/>
    <w:rsid w:val="00721F85"/>
    <w:rsid w:val="00735704"/>
    <w:rsid w:val="00751AA7"/>
    <w:rsid w:val="00754BD3"/>
    <w:rsid w:val="0076158F"/>
    <w:rsid w:val="007677AC"/>
    <w:rsid w:val="0077148B"/>
    <w:rsid w:val="007A0EF7"/>
    <w:rsid w:val="007A3E83"/>
    <w:rsid w:val="007E2444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0DF1"/>
    <w:rsid w:val="008422C6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E6D38"/>
    <w:rsid w:val="008F0CF0"/>
    <w:rsid w:val="0090024C"/>
    <w:rsid w:val="00903498"/>
    <w:rsid w:val="00914EC2"/>
    <w:rsid w:val="00953965"/>
    <w:rsid w:val="00965295"/>
    <w:rsid w:val="0097640C"/>
    <w:rsid w:val="009854CE"/>
    <w:rsid w:val="009909B0"/>
    <w:rsid w:val="009A1C25"/>
    <w:rsid w:val="009A2D4C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7ADC"/>
    <w:rsid w:val="00A75AFC"/>
    <w:rsid w:val="00A94203"/>
    <w:rsid w:val="00AA35AA"/>
    <w:rsid w:val="00AB41E8"/>
    <w:rsid w:val="00AB4D18"/>
    <w:rsid w:val="00AC16C3"/>
    <w:rsid w:val="00AD5872"/>
    <w:rsid w:val="00AD7325"/>
    <w:rsid w:val="00B13F77"/>
    <w:rsid w:val="00B27721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B07A2"/>
    <w:rsid w:val="00BB0825"/>
    <w:rsid w:val="00BC252C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8570B"/>
    <w:rsid w:val="00C9163E"/>
    <w:rsid w:val="00CA0902"/>
    <w:rsid w:val="00CA6C58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4E06"/>
    <w:rsid w:val="00D10466"/>
    <w:rsid w:val="00D24E4E"/>
    <w:rsid w:val="00D32452"/>
    <w:rsid w:val="00D517A1"/>
    <w:rsid w:val="00D572F7"/>
    <w:rsid w:val="00D640E8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B59B4"/>
    <w:rsid w:val="00ED1186"/>
    <w:rsid w:val="00ED5A67"/>
    <w:rsid w:val="00ED7C9D"/>
    <w:rsid w:val="00EE076F"/>
    <w:rsid w:val="00F04401"/>
    <w:rsid w:val="00F06563"/>
    <w:rsid w:val="00F12124"/>
    <w:rsid w:val="00F121A5"/>
    <w:rsid w:val="00F14DDF"/>
    <w:rsid w:val="00F206DA"/>
    <w:rsid w:val="00F27401"/>
    <w:rsid w:val="00F314AE"/>
    <w:rsid w:val="00F323A1"/>
    <w:rsid w:val="00F40E89"/>
    <w:rsid w:val="00F52ACE"/>
    <w:rsid w:val="00F5520F"/>
    <w:rsid w:val="00F64A78"/>
    <w:rsid w:val="00F67BF3"/>
    <w:rsid w:val="00F7192B"/>
    <w:rsid w:val="00F76EEB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2999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850" TargetMode="External"/><Relationship Id="rId18" Type="http://schemas.openxmlformats.org/officeDocument/2006/relationships/hyperlink" Target="https://profspo.ru/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urbu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5813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voyagemagaz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91837" TargetMode="External"/><Relationship Id="rId20" Type="http://schemas.openxmlformats.org/officeDocument/2006/relationships/hyperlink" Target="https://tourist-journal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go-trave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244%205" TargetMode="External"/><Relationship Id="rId23" Type="http://schemas.openxmlformats.org/officeDocument/2006/relationships/hyperlink" Target="https://www.kur-tur.ru" TargetMode="External"/><Relationship Id="rId28" Type="http://schemas.openxmlformats.org/officeDocument/2006/relationships/hyperlink" Target="https://1eks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tournew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4137" TargetMode="External"/><Relationship Id="rId22" Type="http://schemas.openxmlformats.org/officeDocument/2006/relationships/hyperlink" Target="https://rustur.ru" TargetMode="External"/><Relationship Id="rId27" Type="http://schemas.openxmlformats.org/officeDocument/2006/relationships/hyperlink" Target="https://www.slonpo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12</cp:revision>
  <cp:lastPrinted>2021-12-23T03:41:00Z</cp:lastPrinted>
  <dcterms:created xsi:type="dcterms:W3CDTF">2023-05-31T03:43:00Z</dcterms:created>
  <dcterms:modified xsi:type="dcterms:W3CDTF">2025-11-19T09:03:00Z</dcterms:modified>
</cp:coreProperties>
</file>